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13" w:rsidRDefault="00562537">
      <w:r>
        <w:rPr>
          <w:noProof/>
          <w:lang w:eastAsia="ru-RU"/>
        </w:rPr>
        <w:drawing>
          <wp:inline distT="0" distB="0" distL="0" distR="0">
            <wp:extent cx="5940425" cy="5948911"/>
            <wp:effectExtent l="0" t="0" r="3175" b="0"/>
            <wp:docPr id="1" name="Рисунок 1" descr="https://ped-kopilka.ru/images/kro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kros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37" w:rsidRDefault="00562537"/>
    <w:p w:rsidR="00562537" w:rsidRDefault="00562537" w:rsidP="00562537">
      <w:pPr>
        <w:pStyle w:val="a3"/>
      </w:pPr>
      <w:r>
        <w:rPr>
          <w:rStyle w:val="a4"/>
          <w:i/>
          <w:iCs/>
        </w:rPr>
        <w:t>По горизонтали.</w:t>
      </w:r>
    </w:p>
    <w:p w:rsidR="00562537" w:rsidRDefault="00562537" w:rsidP="00562537">
      <w:pPr>
        <w:pStyle w:val="a3"/>
      </w:pPr>
      <w:r>
        <w:t>1. Степной цветок, цветущий весной на даче. (Тюльпан.)</w:t>
      </w:r>
    </w:p>
    <w:p w:rsidR="00562537" w:rsidRDefault="00562537" w:rsidP="00562537">
      <w:pPr>
        <w:pStyle w:val="a3"/>
      </w:pPr>
      <w:r>
        <w:t>2. Царственное растение степи. (Ковыль.)</w:t>
      </w:r>
    </w:p>
    <w:p w:rsidR="00562537" w:rsidRDefault="00562537" w:rsidP="00562537">
      <w:pPr>
        <w:pStyle w:val="a3"/>
      </w:pPr>
      <w:r>
        <w:t>3. Птица, устраивающая гнезда в траве. (Жаворонок.)</w:t>
      </w:r>
    </w:p>
    <w:p w:rsidR="00562537" w:rsidRDefault="00562537" w:rsidP="00562537">
      <w:pPr>
        <w:pStyle w:val="a3"/>
      </w:pPr>
      <w:r>
        <w:t>4. Жаркий ветер пустынь. (Суховей.)</w:t>
      </w:r>
    </w:p>
    <w:p w:rsidR="00562537" w:rsidRDefault="00562537" w:rsidP="00562537">
      <w:pPr>
        <w:pStyle w:val="a3"/>
      </w:pPr>
      <w:r>
        <w:t>5. Серый хищник. (Волк.)</w:t>
      </w:r>
    </w:p>
    <w:p w:rsidR="00562537" w:rsidRDefault="00562537" w:rsidP="00562537">
      <w:pPr>
        <w:pStyle w:val="a3"/>
      </w:pPr>
      <w:r>
        <w:t>6. Грызун, вредитель сельского хозяйства. (Хомяк.)</w:t>
      </w:r>
    </w:p>
    <w:p w:rsidR="00562537" w:rsidRDefault="00562537" w:rsidP="00562537">
      <w:pPr>
        <w:pStyle w:val="a3"/>
      </w:pPr>
      <w:r>
        <w:t>7. Исчезающий степной цветок. (Пион.)</w:t>
      </w:r>
    </w:p>
    <w:p w:rsidR="00562537" w:rsidRDefault="00562537" w:rsidP="00562537">
      <w:pPr>
        <w:pStyle w:val="a3"/>
      </w:pPr>
      <w:r>
        <w:rPr>
          <w:rStyle w:val="a4"/>
          <w:i/>
          <w:iCs/>
        </w:rPr>
        <w:lastRenderedPageBreak/>
        <w:t>По вертикали.</w:t>
      </w:r>
    </w:p>
    <w:p w:rsidR="00562537" w:rsidRDefault="00562537" w:rsidP="00562537">
      <w:pPr>
        <w:pStyle w:val="a3"/>
      </w:pPr>
      <w:r>
        <w:t>4. Крупное травоядное копытное степное животное. (Сайгак.)</w:t>
      </w:r>
    </w:p>
    <w:p w:rsidR="00562537" w:rsidRDefault="00562537" w:rsidP="00562537">
      <w:pPr>
        <w:pStyle w:val="a3"/>
      </w:pPr>
      <w:r>
        <w:t>8. Бескрайняя равнина, покрытая травянистой растительностью. (Степь.)</w:t>
      </w:r>
    </w:p>
    <w:p w:rsidR="00562537" w:rsidRDefault="00562537" w:rsidP="00562537">
      <w:pPr>
        <w:pStyle w:val="a3"/>
      </w:pPr>
      <w:r>
        <w:t>9. Травы, не засыхающие до самой осени. (Засухоустойчивые.)</w:t>
      </w:r>
    </w:p>
    <w:p w:rsidR="00562537" w:rsidRDefault="00562537" w:rsidP="00562537">
      <w:pPr>
        <w:pStyle w:val="a3"/>
      </w:pPr>
      <w:r>
        <w:t>10. Племена степей, часто переменяющие местожительство. (Кочевники.)</w:t>
      </w:r>
    </w:p>
    <w:p w:rsidR="00562537" w:rsidRDefault="00562537" w:rsidP="00562537">
      <w:pPr>
        <w:pStyle w:val="a3"/>
      </w:pPr>
      <w:r>
        <w:t>11. Страшное летнее бедствие. (Пожар.)</w:t>
      </w:r>
    </w:p>
    <w:p w:rsidR="00562537" w:rsidRDefault="00562537">
      <w:bookmarkStart w:id="0" w:name="_GoBack"/>
      <w:bookmarkEnd w:id="0"/>
    </w:p>
    <w:sectPr w:rsidR="0056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D6"/>
    <w:rsid w:val="00410813"/>
    <w:rsid w:val="00562537"/>
    <w:rsid w:val="00B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20EF0-8334-4B5E-90CD-71A0C786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2020-12-19T13:29:00Z</dcterms:created>
  <dcterms:modified xsi:type="dcterms:W3CDTF">2020-12-19T13:30:00Z</dcterms:modified>
</cp:coreProperties>
</file>