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211" w:rsidRDefault="001D2211">
      <w:pPr>
        <w:pStyle w:val="ConsPlusNormal"/>
        <w:ind w:firstLine="540"/>
        <w:jc w:val="both"/>
        <w:outlineLvl w:val="0"/>
      </w:pPr>
    </w:p>
    <w:p w:rsidR="001D2211" w:rsidRDefault="001D2211">
      <w:pPr>
        <w:pStyle w:val="ConsPlusNormal"/>
        <w:jc w:val="center"/>
        <w:rPr>
          <w:b/>
          <w:bCs/>
          <w:sz w:val="16"/>
          <w:szCs w:val="16"/>
        </w:rPr>
      </w:pPr>
      <w:r>
        <w:rPr>
          <w:b/>
          <w:bCs/>
          <w:sz w:val="16"/>
          <w:szCs w:val="16"/>
        </w:rPr>
        <w:t>МИНИСТЕРСТВО ОБРАЗОВАНИЯ И НАУКИ РОССИЙСКОЙ ФЕДЕРАЦИИ</w:t>
      </w:r>
    </w:p>
    <w:p w:rsidR="001D2211" w:rsidRDefault="001D2211">
      <w:pPr>
        <w:pStyle w:val="ConsPlusNormal"/>
        <w:jc w:val="center"/>
        <w:rPr>
          <w:b/>
          <w:bCs/>
          <w:sz w:val="16"/>
          <w:szCs w:val="16"/>
        </w:rPr>
      </w:pPr>
    </w:p>
    <w:p w:rsidR="001D2211" w:rsidRDefault="001D2211">
      <w:pPr>
        <w:pStyle w:val="ConsPlusNormal"/>
        <w:jc w:val="center"/>
        <w:rPr>
          <w:b/>
          <w:bCs/>
          <w:sz w:val="16"/>
          <w:szCs w:val="16"/>
        </w:rPr>
      </w:pPr>
      <w:r>
        <w:rPr>
          <w:b/>
          <w:bCs/>
          <w:sz w:val="16"/>
          <w:szCs w:val="16"/>
        </w:rPr>
        <w:t>ФЕДЕРАЛЬНАЯ СЛУЖБА ПО НАДЗОРУ В СФЕРЕ ОБРАЗОВАНИЯ И НАУКИ</w:t>
      </w:r>
    </w:p>
    <w:p w:rsidR="001D2211" w:rsidRDefault="001D2211">
      <w:pPr>
        <w:pStyle w:val="ConsPlusNormal"/>
        <w:jc w:val="center"/>
        <w:rPr>
          <w:b/>
          <w:bCs/>
          <w:sz w:val="16"/>
          <w:szCs w:val="16"/>
        </w:rPr>
      </w:pPr>
    </w:p>
    <w:p w:rsidR="001D2211" w:rsidRDefault="001D2211">
      <w:pPr>
        <w:pStyle w:val="ConsPlusNormal"/>
        <w:jc w:val="center"/>
        <w:rPr>
          <w:b/>
          <w:bCs/>
          <w:sz w:val="16"/>
          <w:szCs w:val="16"/>
        </w:rPr>
      </w:pPr>
      <w:r>
        <w:rPr>
          <w:b/>
          <w:bCs/>
          <w:sz w:val="16"/>
          <w:szCs w:val="16"/>
        </w:rPr>
        <w:t>ПИСЬМО</w:t>
      </w:r>
    </w:p>
    <w:p w:rsidR="001D2211" w:rsidRDefault="001D2211">
      <w:pPr>
        <w:pStyle w:val="ConsPlusNormal"/>
        <w:jc w:val="center"/>
        <w:rPr>
          <w:b/>
          <w:bCs/>
          <w:sz w:val="16"/>
          <w:szCs w:val="16"/>
        </w:rPr>
      </w:pPr>
      <w:r>
        <w:rPr>
          <w:b/>
          <w:bCs/>
          <w:sz w:val="16"/>
          <w:szCs w:val="16"/>
        </w:rPr>
        <w:t>от 30 ноября 2012 г. N 01-50-535/05-4576</w:t>
      </w:r>
    </w:p>
    <w:p w:rsidR="001D2211" w:rsidRDefault="001D2211">
      <w:pPr>
        <w:pStyle w:val="ConsPlusNormal"/>
        <w:ind w:firstLine="540"/>
        <w:jc w:val="both"/>
      </w:pPr>
    </w:p>
    <w:p w:rsidR="001D2211" w:rsidRDefault="001D2211">
      <w:pPr>
        <w:pStyle w:val="ConsPlusNormal"/>
        <w:ind w:firstLine="540"/>
        <w:jc w:val="both"/>
      </w:pPr>
      <w:r>
        <w:t>Федеральная служба по надзору в сфере образования и науки в связи с введением в общеобразовательных учреждениях субъектов Российской Федерации учебного курса "Основы религиозных культур и светской этики" (далее - учебный курс ОРКСЭ) обращает внимание, что лица, привлекаемые на педагогическую работу для преподавания учебного курса ОРКСЭ, согласно пункту 62 Типового положения об общеобразовательном учреждении, утвержденного Постановлением Правительства Российской Федерации от 19 марта 2001 г. N 196 (в редакции Постановления Правительства Российской Федерации от 20 июля 2007 г. N 459), должны иметь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государственного образца об уровне образования и (или) квалификации.</w:t>
      </w:r>
    </w:p>
    <w:p w:rsidR="001D2211" w:rsidRDefault="001D2211">
      <w:pPr>
        <w:pStyle w:val="ConsPlusNormal"/>
        <w:ind w:firstLine="540"/>
        <w:jc w:val="both"/>
      </w:pPr>
      <w:r>
        <w:t>Квалификационные характеристики должностей работников образования, включающих должности педагогических работников, устанавливает 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утвержденный Приказом Минздравсоцразвития России от 26 августа 2010 г. N 761н (зарегистрирован Минюстом России от 6 октября 2010 г., регистрационный N 18638) (далее - Справочник).</w:t>
      </w:r>
    </w:p>
    <w:p w:rsidR="001D2211" w:rsidRDefault="001D2211">
      <w:pPr>
        <w:pStyle w:val="ConsPlusNormal"/>
        <w:ind w:firstLine="540"/>
        <w:jc w:val="both"/>
      </w:pPr>
      <w:r>
        <w:t>Учитывая изложенное, Рособрнадзор предлагает в ходе проведения контрольно-надзорных мероприятий в 2013 году включить в перечень вопросов, подлежащих проверке, вопрос о состоянии преподавания учебного курса ОРКСЭ, в части соответствия учителей, привлекаемых к преподаванию учебного курса ОРКСЭ, квалификационным требованиям, установленным Справочником.</w:t>
      </w:r>
    </w:p>
    <w:p w:rsidR="001D2211" w:rsidRDefault="001D2211">
      <w:pPr>
        <w:pStyle w:val="ConsPlusNormal"/>
        <w:ind w:firstLine="540"/>
        <w:jc w:val="both"/>
      </w:pPr>
    </w:p>
    <w:p w:rsidR="001D2211" w:rsidRDefault="001D2211">
      <w:pPr>
        <w:pStyle w:val="ConsPlusNormal"/>
        <w:jc w:val="right"/>
      </w:pPr>
      <w:r>
        <w:t>Заместитель руководителя</w:t>
      </w:r>
    </w:p>
    <w:p w:rsidR="001D2211" w:rsidRDefault="001D2211">
      <w:pPr>
        <w:pStyle w:val="ConsPlusNormal"/>
        <w:jc w:val="right"/>
      </w:pPr>
      <w:r>
        <w:t>Н.Г.ЯРОШЕНКО</w:t>
      </w:r>
    </w:p>
    <w:p w:rsidR="001D2211" w:rsidRDefault="001D2211">
      <w:pPr>
        <w:pStyle w:val="ConsPlusNormal"/>
        <w:ind w:firstLine="540"/>
        <w:jc w:val="both"/>
      </w:pPr>
    </w:p>
    <w:p w:rsidR="001D2211" w:rsidRDefault="001D2211">
      <w:pPr>
        <w:pStyle w:val="ConsPlusNormal"/>
        <w:ind w:firstLine="540"/>
        <w:jc w:val="both"/>
      </w:pPr>
    </w:p>
    <w:p w:rsidR="001D2211" w:rsidRDefault="001D2211">
      <w:pPr>
        <w:pStyle w:val="ConsPlusNormal"/>
        <w:pBdr>
          <w:bottom w:val="single" w:sz="6" w:space="0" w:color="auto"/>
        </w:pBdr>
        <w:rPr>
          <w:sz w:val="5"/>
          <w:szCs w:val="5"/>
        </w:rPr>
      </w:pPr>
    </w:p>
    <w:sectPr w:rsidR="001D2211">
      <w:headerReference w:type="default" r:id="rId6"/>
      <w:footerReference w:type="default" r:id="rId7"/>
      <w:headerReference w:type="first" r:id="rId8"/>
      <w:footerReference w:type="first" r:id="rId9"/>
      <w:pgSz w:w="11906" w:h="16838"/>
      <w:pgMar w:top="1440" w:right="566" w:bottom="1440" w:left="1133" w:header="0" w:footer="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5F1" w:rsidRDefault="007F65F1">
      <w:pPr>
        <w:spacing w:after="0" w:line="240" w:lineRule="auto"/>
      </w:pPr>
      <w:r>
        <w:separator/>
      </w:r>
    </w:p>
  </w:endnote>
  <w:endnote w:type="continuationSeparator" w:id="0">
    <w:p w:rsidR="007F65F1" w:rsidRDefault="007F65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211" w:rsidRDefault="001D2211">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r>
      <w:rPr>
        <w:rFonts w:ascii="Times New Roman" w:hAnsi="Times New Roman" w:cs="Times New Roman"/>
        <w:sz w:val="10"/>
        <w:szCs w:val="10"/>
      </w:rPr>
      <w:t xml:space="preserve"> </w:t>
    </w:r>
  </w:p>
  <w:tbl>
    <w:tblPr>
      <w:tblW w:w="0" w:type="auto"/>
      <w:tblCellSpacing w:w="5" w:type="nil"/>
      <w:tblInd w:w="40" w:type="dxa"/>
      <w:tblCellMar>
        <w:left w:w="40" w:type="dxa"/>
        <w:right w:w="40" w:type="dxa"/>
      </w:tblCellMar>
      <w:tblLook w:val="0000"/>
    </w:tblPr>
    <w:tblGrid>
      <w:gridCol w:w="3346"/>
      <w:gridCol w:w="3555"/>
      <w:gridCol w:w="3346"/>
    </w:tblGrid>
    <w:tr w:rsidR="001D2211">
      <w:tblPrEx>
        <w:tblCellMar>
          <w:top w:w="0" w:type="dxa"/>
          <w:bottom w:w="0" w:type="dxa"/>
        </w:tblCellMar>
      </w:tblPrEx>
      <w:trPr>
        <w:trHeight w:hRule="exact" w:val="168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1D2211" w:rsidRDefault="001D2211">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1D2211" w:rsidRDefault="001D2211">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1D2211" w:rsidRDefault="001D2211">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end"/>
          </w:r>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211" w:rsidRDefault="001D2211">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r>
      <w:rPr>
        <w:rFonts w:ascii="Times New Roman" w:hAnsi="Times New Roman" w:cs="Times New Roman"/>
        <w:sz w:val="10"/>
        <w:szCs w:val="10"/>
      </w:rPr>
      <w:t xml:space="preserve"> </w:t>
    </w:r>
  </w:p>
  <w:tbl>
    <w:tblPr>
      <w:tblW w:w="0" w:type="auto"/>
      <w:tblCellSpacing w:w="5" w:type="nil"/>
      <w:tblInd w:w="40" w:type="dxa"/>
      <w:tblCellMar>
        <w:left w:w="40" w:type="dxa"/>
        <w:right w:w="40" w:type="dxa"/>
      </w:tblCellMar>
      <w:tblLook w:val="0000"/>
    </w:tblPr>
    <w:tblGrid>
      <w:gridCol w:w="3346"/>
      <w:gridCol w:w="3555"/>
      <w:gridCol w:w="3346"/>
    </w:tblGrid>
    <w:tr w:rsidR="001D2211">
      <w:tblPrEx>
        <w:tblCellMar>
          <w:top w:w="0" w:type="dxa"/>
          <w:bottom w:w="0" w:type="dxa"/>
        </w:tblCellMar>
      </w:tblPrEx>
      <w:trPr>
        <w:trHeight w:hRule="exact" w:val="168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1D2211" w:rsidRDefault="001D2211">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1D2211" w:rsidRDefault="001D2211">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1D2211" w:rsidRDefault="001D2211">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E93F58">
            <w:rPr>
              <w:rFonts w:ascii="Tahoma" w:hAnsi="Tahoma" w:cs="Tahoma"/>
              <w:noProof/>
              <w:sz w:val="20"/>
              <w:szCs w:val="20"/>
            </w:rPr>
            <w:t>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E93F58">
            <w:rPr>
              <w:rFonts w:ascii="Tahoma" w:hAnsi="Tahoma" w:cs="Tahoma"/>
              <w:noProof/>
              <w:sz w:val="20"/>
              <w:szCs w:val="20"/>
            </w:rPr>
            <w:t>1</w:t>
          </w:r>
          <w:r>
            <w:rPr>
              <w:rFonts w:ascii="Tahoma" w:hAnsi="Tahoma" w:cs="Tahoma"/>
              <w:sz w:val="20"/>
              <w:szCs w:val="20"/>
            </w:rPr>
            <w:fldChar w:fldCharType="end"/>
          </w: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5F1" w:rsidRDefault="007F65F1">
      <w:pPr>
        <w:spacing w:after="0" w:line="240" w:lineRule="auto"/>
      </w:pPr>
      <w:r>
        <w:separator/>
      </w:r>
    </w:p>
  </w:footnote>
  <w:footnote w:type="continuationSeparator" w:id="0">
    <w:p w:rsidR="007F65F1" w:rsidRDefault="007F65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1D2211">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1D2211" w:rsidRDefault="001D2211">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&lt;Письмо&gt; Рособрнадзора от 30.11.2012 N 01-50-535/05-4576</w:t>
          </w:r>
          <w:r>
            <w:rPr>
              <w:rFonts w:ascii="Tahoma" w:hAnsi="Tahoma" w:cs="Tahoma"/>
              <w:sz w:val="16"/>
              <w:szCs w:val="16"/>
            </w:rPr>
            <w:br/>
            <w:t>&lt;О соответствии учителей, привлекаемых к преподаванию учебного курса "Основы религиозных культур и светской этики", квалификационным требованиям&gt;</w:t>
          </w:r>
        </w:p>
      </w:tc>
      <w:tc>
        <w:tcPr>
          <w:tcW w:w="2" w:type="pct"/>
          <w:tcBorders>
            <w:top w:val="none" w:sz="2" w:space="0" w:color="auto"/>
            <w:left w:val="none" w:sz="2" w:space="0" w:color="auto"/>
            <w:bottom w:val="none" w:sz="2" w:space="0" w:color="auto"/>
            <w:right w:val="none" w:sz="2" w:space="0" w:color="auto"/>
          </w:tcBorders>
          <w:vAlign w:val="center"/>
        </w:tcPr>
        <w:p w:rsidR="001D2211" w:rsidRDefault="001D2211">
          <w:pPr>
            <w:widowControl w:val="0"/>
            <w:autoSpaceDE w:val="0"/>
            <w:autoSpaceDN w:val="0"/>
            <w:adjustRightInd w:val="0"/>
            <w:spacing w:after="0" w:line="240" w:lineRule="auto"/>
            <w:jc w:val="center"/>
            <w:rPr>
              <w:rFonts w:ascii="Times New Roman" w:hAnsi="Times New Roman" w:cs="Times New Roman"/>
              <w:sz w:val="24"/>
              <w:szCs w:val="24"/>
            </w:rPr>
          </w:pPr>
        </w:p>
        <w:p w:rsidR="001D2211" w:rsidRDefault="001D2211">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1D2211" w:rsidRDefault="001D2211">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15.09.2013</w:t>
          </w:r>
        </w:p>
      </w:tc>
    </w:tr>
  </w:tbl>
  <w:p w:rsidR="001D2211" w:rsidRDefault="001D2211">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1D2211" w:rsidRDefault="001D2211">
    <w:r>
      <w:rPr>
        <w:rFonts w:ascii="Times New Roman" w:hAnsi="Times New Roman" w:cs="Times New Roman"/>
        <w:sz w:val="10"/>
        <w:szCs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1D2211">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1D2211" w:rsidRDefault="00E93F5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905000" cy="4476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905000" cy="447675"/>
                        </a:xfrm>
                        <a:prstGeom prst="rect">
                          <a:avLst/>
                        </a:prstGeom>
                        <a:noFill/>
                        <a:ln w="9525">
                          <a:noFill/>
                          <a:miter lim="800000"/>
                          <a:headEnd/>
                          <a:tailEnd/>
                        </a:ln>
                      </pic:spPr>
                    </pic:pic>
                  </a:graphicData>
                </a:graphic>
              </wp:inline>
            </w:drawing>
          </w:r>
        </w:p>
        <w:p w:rsidR="001D2211" w:rsidRDefault="001D2211">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&lt;Письмо&gt; Рособрнадзора от 30.11.2012 N 01-50-535/05-4576</w:t>
          </w:r>
          <w:r>
            <w:rPr>
              <w:rFonts w:ascii="Tahoma" w:hAnsi="Tahoma" w:cs="Tahoma"/>
              <w:sz w:val="16"/>
              <w:szCs w:val="16"/>
            </w:rPr>
            <w:br/>
            <w:t>&lt;О соответствии учителей, привлекаемых к преподаванию учебного курса "Основы религиозных культур и светской этики", квалификационным требованиям&gt;</w:t>
          </w:r>
        </w:p>
      </w:tc>
      <w:tc>
        <w:tcPr>
          <w:tcW w:w="2" w:type="pct"/>
          <w:tcBorders>
            <w:top w:val="none" w:sz="2" w:space="0" w:color="auto"/>
            <w:left w:val="none" w:sz="2" w:space="0" w:color="auto"/>
            <w:bottom w:val="none" w:sz="2" w:space="0" w:color="auto"/>
            <w:right w:val="none" w:sz="2" w:space="0" w:color="auto"/>
          </w:tcBorders>
          <w:vAlign w:val="center"/>
        </w:tcPr>
        <w:p w:rsidR="001D2211" w:rsidRDefault="001D2211">
          <w:pPr>
            <w:widowControl w:val="0"/>
            <w:autoSpaceDE w:val="0"/>
            <w:autoSpaceDN w:val="0"/>
            <w:adjustRightInd w:val="0"/>
            <w:spacing w:after="0" w:line="240" w:lineRule="auto"/>
            <w:jc w:val="center"/>
            <w:rPr>
              <w:rFonts w:ascii="Times New Roman" w:hAnsi="Times New Roman" w:cs="Times New Roman"/>
              <w:sz w:val="24"/>
              <w:szCs w:val="24"/>
            </w:rPr>
          </w:pPr>
        </w:p>
        <w:p w:rsidR="001D2211" w:rsidRDefault="001D2211">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1D2211" w:rsidRDefault="001D2211">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2"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15.09.2013</w:t>
          </w:r>
        </w:p>
      </w:tc>
    </w:tr>
  </w:tbl>
  <w:p w:rsidR="001D2211" w:rsidRDefault="001D2211">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1D2211" w:rsidRDefault="001D2211">
    <w:r>
      <w:rPr>
        <w:rFonts w:ascii="Times New Roman" w:hAnsi="Times New Roman" w:cs="Times New Roman"/>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367EAB"/>
    <w:rsid w:val="001D2211"/>
    <w:rsid w:val="00367EAB"/>
    <w:rsid w:val="007F65F1"/>
    <w:rsid w:val="00850D17"/>
    <w:rsid w:val="009735DF"/>
    <w:rsid w:val="00E93F58"/>
    <w:rsid w:val="00F73C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367EAB"/>
    <w:pPr>
      <w:tabs>
        <w:tab w:val="center" w:pos="4677"/>
        <w:tab w:val="right" w:pos="9355"/>
      </w:tabs>
    </w:pPr>
  </w:style>
  <w:style w:type="character" w:customStyle="1" w:styleId="a4">
    <w:name w:val="Верхний колонтитул Знак"/>
    <w:basedOn w:val="a0"/>
    <w:link w:val="a3"/>
    <w:uiPriority w:val="99"/>
    <w:locked/>
    <w:rsid w:val="00367EAB"/>
    <w:rPr>
      <w:rFonts w:cs="Times New Roman"/>
    </w:rPr>
  </w:style>
  <w:style w:type="paragraph" w:styleId="a5">
    <w:name w:val="footer"/>
    <w:basedOn w:val="a"/>
    <w:link w:val="a6"/>
    <w:uiPriority w:val="99"/>
    <w:unhideWhenUsed/>
    <w:rsid w:val="00367EAB"/>
    <w:pPr>
      <w:tabs>
        <w:tab w:val="center" w:pos="4677"/>
        <w:tab w:val="right" w:pos="9355"/>
      </w:tabs>
    </w:pPr>
  </w:style>
  <w:style w:type="character" w:customStyle="1" w:styleId="a6">
    <w:name w:val="Нижний колонтитул Знак"/>
    <w:basedOn w:val="a0"/>
    <w:link w:val="a5"/>
    <w:uiPriority w:val="99"/>
    <w:locked/>
    <w:rsid w:val="00367EA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consultant.ru"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1612</Characters>
  <Application>Microsoft Office Word</Application>
  <DocSecurity>2</DocSecurity>
  <Lines>13</Lines>
  <Paragraphs>3</Paragraphs>
  <ScaleCrop>false</ScaleCrop>
  <Company>Grizli777</Company>
  <LinksUpToDate>false</LinksUpToDate>
  <CharactersWithSpaces>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Рособрнадзора от 30.11.2012 N 01-50-535/05-4576&lt;О соответствии учителей, привлекаемых к преподаванию учебного курса "Основы религиозных культур и светской этики", квалификационным требованиям&gt;</dc:title>
  <dc:creator>ConsultantPlus</dc:creator>
  <cp:lastModifiedBy>Админ</cp:lastModifiedBy>
  <cp:revision>2</cp:revision>
  <dcterms:created xsi:type="dcterms:W3CDTF">2017-11-07T11:26:00Z</dcterms:created>
  <dcterms:modified xsi:type="dcterms:W3CDTF">2017-11-07T11:26:00Z</dcterms:modified>
</cp:coreProperties>
</file>